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92109C" w:rsidP="0092109C">
      <w:pPr>
        <w:pStyle w:val="Normale1"/>
        <w:pBdr>
          <w:top w:val="nil"/>
          <w:left w:val="nil"/>
          <w:bottom w:val="nil"/>
          <w:right w:val="nil"/>
          <w:between w:val="nil"/>
        </w:pBdr>
        <w:spacing w:after="0" w:line="240" w:lineRule="auto"/>
        <w:jc w:val="both"/>
        <w:rPr>
          <w:rFonts w:ascii="Arial" w:eastAsia="Arial" w:hAnsi="Arial" w:cs="Arial"/>
        </w:rPr>
      </w:pPr>
      <w:r>
        <w:rPr>
          <w:rFonts w:ascii="Arial" w:eastAsia="Arial" w:hAnsi="Arial" w:cs="Arial"/>
          <w:noProof/>
        </w:rPr>
        <w:drawing>
          <wp:inline distT="0" distB="0" distL="0" distR="0">
            <wp:extent cx="1874210" cy="2272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ipromuo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4622" cy="228477"/>
                    </a:xfrm>
                    <a:prstGeom prst="rect">
                      <a:avLst/>
                    </a:prstGeom>
                  </pic:spPr>
                </pic:pic>
              </a:graphicData>
            </a:graphic>
          </wp:inline>
        </w:drawing>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 xml:space="preserve">della Società </w:t>
      </w:r>
      <w:r w:rsidR="0092109C">
        <w:rPr>
          <w:rFonts w:ascii="Arial" w:eastAsia="Arial" w:hAnsi="Arial" w:cs="Arial"/>
        </w:rPr>
        <w:t>ACIPROMUOVE SRL</w:t>
      </w:r>
      <w:r>
        <w:rPr>
          <w:rFonts w:ascii="Arial" w:eastAsia="Arial" w:hAnsi="Arial" w:cs="Arial"/>
        </w:rPr>
        <w:t xml:space="preserve">                                                                                         </w:t>
      </w:r>
    </w:p>
    <w:p w:rsidR="005551AF" w:rsidRDefault="0092109C">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Viale G. Amendola,36</w:t>
      </w:r>
    </w:p>
    <w:p w:rsidR="005551AF" w:rsidRDefault="0092109C">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CAP 50121  Città Firenze</w:t>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 xml:space="preserve">(Art. 5, comma 1, del d. </w:t>
      </w:r>
      <w:proofErr w:type="spellStart"/>
      <w:r>
        <w:rPr>
          <w:rFonts w:ascii="Arial" w:eastAsia="Arial" w:hAnsi="Arial" w:cs="Arial"/>
          <w:color w:val="000000"/>
        </w:rPr>
        <w:t>lgs</w:t>
      </w:r>
      <w:proofErr w:type="spellEnd"/>
      <w:r>
        <w:rPr>
          <w:rFonts w:ascii="Arial" w:eastAsia="Arial" w:hAnsi="Arial" w:cs="Arial"/>
          <w:color w:val="000000"/>
        </w:rPr>
        <w:t>.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Il/la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di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ovvero</w:t>
      </w:r>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e1"/>
        <w:spacing w:after="0"/>
        <w:ind w:left="135" w:right="-20"/>
        <w:jc w:val="both"/>
        <w:rPr>
          <w:rFonts w:ascii="Arial" w:eastAsia="Arial" w:hAnsi="Arial" w:cs="Arial"/>
          <w:highlight w:val="yellow"/>
          <w:u w:val="single"/>
        </w:rPr>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 </w:t>
      </w:r>
      <w:r w:rsidR="0092109C" w:rsidRPr="006901D5">
        <w:rPr>
          <w:rFonts w:ascii="Arial" w:eastAsia="Arial" w:hAnsi="Arial" w:cs="Arial"/>
          <w:u w:val="single"/>
        </w:rPr>
        <w:t>firenze.aci.it</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ai sensi e per gli effetti dell’art. 5, comma 1, del d. </w:t>
      </w:r>
      <w:proofErr w:type="spellStart"/>
      <w:r>
        <w:rPr>
          <w:rFonts w:ascii="Arial" w:eastAsia="Arial" w:hAnsi="Arial" w:cs="Arial"/>
        </w:rPr>
        <w:t>lgs</w:t>
      </w:r>
      <w:proofErr w:type="spellEnd"/>
      <w:r>
        <w:rPr>
          <w:rFonts w:ascii="Arial" w:eastAsia="Arial" w:hAnsi="Arial" w:cs="Arial"/>
        </w:rPr>
        <w:t xml:space="preserve">. 33/2013, di effettuare sul menzionato sito </w:t>
      </w:r>
    </w:p>
    <w:p w:rsidR="005551AF" w:rsidRDefault="002B60F7">
      <w:pPr>
        <w:pStyle w:val="Normale1"/>
        <w:spacing w:before="6" w:after="0"/>
        <w:ind w:left="135" w:right="63"/>
        <w:jc w:val="both"/>
        <w:rPr>
          <w:rFonts w:ascii="Arial" w:eastAsia="Arial" w:hAnsi="Arial" w:cs="Arial"/>
        </w:rPr>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       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 xml:space="preserve">[solo in caso di </w:t>
      </w:r>
      <w:proofErr w:type="spellStart"/>
      <w:r>
        <w:rPr>
          <w:rFonts w:ascii="Arial" w:eastAsia="Arial" w:hAnsi="Arial" w:cs="Arial"/>
          <w:i/>
          <w:sz w:val="20"/>
          <w:szCs w:val="20"/>
        </w:rPr>
        <w:t>presentazion</w:t>
      </w:r>
      <w:proofErr w:type="spellEnd"/>
    </w:p>
    <w:p w:rsidR="005551AF" w:rsidRDefault="002B60F7">
      <w:pPr>
        <w:pStyle w:val="Normale1"/>
        <w:spacing w:after="0"/>
        <w:ind w:left="135"/>
        <w:jc w:val="both"/>
        <w:rPr>
          <w:rFonts w:ascii="Arial" w:eastAsia="Arial" w:hAnsi="Arial" w:cs="Arial"/>
          <w:i/>
          <w:sz w:val="20"/>
          <w:szCs w:val="20"/>
        </w:rPr>
      </w:pPr>
      <w:r>
        <w:rPr>
          <w:rFonts w:ascii="Arial" w:eastAsia="Arial" w:hAnsi="Arial" w:cs="Arial"/>
          <w:i/>
          <w:sz w:val="20"/>
          <w:szCs w:val="20"/>
        </w:rPr>
        <w:t>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t xml:space="preserve">Informativa sul trattamento dei dati personali forniti </w:t>
      </w:r>
    </w:p>
    <w:p w:rsidR="005551AF" w:rsidRDefault="002B60F7">
      <w:pPr>
        <w:pStyle w:val="Normale1"/>
        <w:spacing w:after="0" w:line="240" w:lineRule="auto"/>
        <w:ind w:left="141" w:right="-20"/>
        <w:jc w:val="center"/>
        <w:rPr>
          <w:rFonts w:ascii="Arial" w:eastAsia="Arial" w:hAnsi="Arial" w:cs="Arial"/>
          <w:b/>
          <w:highlight w:val="yellow"/>
        </w:rPr>
      </w:pPr>
      <w:r>
        <w:rPr>
          <w:rFonts w:ascii="Arial" w:eastAsia="Arial" w:hAnsi="Arial" w:cs="Arial"/>
          <w:b/>
        </w:rPr>
        <w:t xml:space="preserve">con la richiesta di accesso civico generalizzato presso la Società </w:t>
      </w:r>
      <w:r w:rsidR="0092109C" w:rsidRPr="006901D5">
        <w:rPr>
          <w:rFonts w:ascii="Arial" w:eastAsia="Arial" w:hAnsi="Arial" w:cs="Arial"/>
          <w:b/>
        </w:rPr>
        <w:t>ACIPROMUOVE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lastRenderedPageBreak/>
        <w:t>(Regolamento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Questa informativa è resa, ai sensi dell’art. 13 del Regolamento (UE) n. 679/2016, dalla Società</w:t>
      </w:r>
      <w:r w:rsidR="0092109C">
        <w:rPr>
          <w:rFonts w:ascii="Arial" w:eastAsia="Arial" w:hAnsi="Arial" w:cs="Arial"/>
          <w:b/>
          <w:sz w:val="18"/>
          <w:szCs w:val="18"/>
        </w:rPr>
        <w:t xml:space="preserve"> ACIPROMUOVE SRL</w:t>
      </w:r>
      <w:r>
        <w:rPr>
          <w:rFonts w:ascii="Arial" w:eastAsia="Arial" w:hAnsi="Arial" w:cs="Arial"/>
          <w:b/>
          <w:sz w:val="18"/>
          <w:szCs w:val="18"/>
        </w:rPr>
        <w:t xml:space="preserve"> ,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GDPR),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r>
        <w:rPr>
          <w:rFonts w:ascii="Arial" w:eastAsia="Arial" w:hAnsi="Arial" w:cs="Arial"/>
          <w:sz w:val="18"/>
          <w:szCs w:val="18"/>
        </w:rPr>
        <w:t>s.m.i.</w:t>
      </w:r>
      <w:proofErr w:type="spell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6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GDPR, è l’esecuzione di un compito di 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r>
        <w:rPr>
          <w:rFonts w:ascii="Arial" w:eastAsia="Arial" w:hAnsi="Arial" w:cs="Arial"/>
          <w:b/>
          <w:sz w:val="18"/>
          <w:szCs w:val="18"/>
        </w:rPr>
        <w:t>Modalità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a cui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L’Interessato potrà inoltre revocare, in qualsiasi momento, il consenso al trattamento dei Dati ai sensi dell'art. 7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 xml:space="preserve">L’esercizio dei diritti è gratuito e potrà essere fatto valere scrivendo all’indirizzo e-mail: </w:t>
      </w:r>
      <w:r w:rsidR="0092109C">
        <w:rPr>
          <w:rFonts w:ascii="Arial" w:hAnsi="Arial" w:cs="Arial"/>
          <w:color w:val="000000"/>
          <w:sz w:val="21"/>
          <w:szCs w:val="21"/>
          <w:shd w:val="clear" w:color="auto" w:fill="FFFFFF"/>
        </w:rPr>
        <w:t> </w:t>
      </w:r>
      <w:hyperlink r:id="rId9" w:history="1">
        <w:r w:rsidR="0092109C">
          <w:rPr>
            <w:rStyle w:val="Collegamentoipertestuale"/>
            <w:rFonts w:ascii="Arial" w:hAnsi="Arial" w:cs="Arial"/>
            <w:b/>
            <w:bCs/>
            <w:color w:val="444444"/>
            <w:sz w:val="21"/>
            <w:szCs w:val="21"/>
            <w:bdr w:val="none" w:sz="0" w:space="0" w:color="auto" w:frame="1"/>
            <w:shd w:val="clear" w:color="auto" w:fill="FFFFFF"/>
          </w:rPr>
          <w:t>responsabiledellatrasparenza@acifirenze.it</w:t>
        </w:r>
      </w:hyperlink>
      <w:r>
        <w:rPr>
          <w:rFonts w:ascii="Arial" w:eastAsia="Arial" w:hAnsi="Arial" w:cs="Arial"/>
          <w:sz w:val="18"/>
          <w:szCs w:val="18"/>
          <w:highlight w:val="yellow"/>
        </w:rPr>
        <w:t xml:space="preserve"> </w:t>
      </w:r>
    </w:p>
    <w:p w:rsidR="005551AF" w:rsidRDefault="002B60F7">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5551AF">
      <w:pPr>
        <w:pStyle w:val="Normale1"/>
        <w:widowControl/>
        <w:spacing w:after="0" w:line="240" w:lineRule="auto"/>
        <w:ind w:left="141" w:right="-4"/>
        <w:jc w:val="both"/>
        <w:rPr>
          <w:rFonts w:ascii="Arial" w:eastAsia="Arial" w:hAnsi="Arial" w:cs="Arial"/>
          <w:sz w:val="18"/>
          <w:szCs w:val="18"/>
        </w:rPr>
      </w:pPr>
      <w:bookmarkStart w:id="3" w:name="_3js5waz1pf64" w:colFirst="0" w:colLast="0"/>
      <w:bookmarkEnd w:id="3"/>
    </w:p>
    <w:p w:rsidR="005551AF" w:rsidRDefault="005551AF">
      <w:pPr>
        <w:pStyle w:val="Normale1"/>
        <w:widowControl/>
        <w:spacing w:after="0" w:line="240" w:lineRule="auto"/>
        <w:ind w:left="141" w:right="-4"/>
        <w:jc w:val="both"/>
        <w:rPr>
          <w:rFonts w:ascii="Arial" w:eastAsia="Arial" w:hAnsi="Arial" w:cs="Arial"/>
          <w:sz w:val="18"/>
          <w:szCs w:val="18"/>
        </w:rPr>
      </w:pPr>
      <w:bookmarkStart w:id="4" w:name="_t247ghkdbcyi" w:colFirst="0" w:colLast="0"/>
      <w:bookmarkEnd w:id="4"/>
    </w:p>
    <w:p w:rsidR="005551AF" w:rsidRDefault="002B60F7">
      <w:pPr>
        <w:pStyle w:val="Normale1"/>
        <w:widowControl/>
        <w:spacing w:after="0" w:line="240" w:lineRule="auto"/>
        <w:ind w:left="141" w:right="-4"/>
        <w:jc w:val="both"/>
        <w:rPr>
          <w:rFonts w:ascii="Arial" w:eastAsia="Arial" w:hAnsi="Arial" w:cs="Arial"/>
          <w:b/>
          <w:sz w:val="18"/>
          <w:szCs w:val="18"/>
        </w:rPr>
      </w:pPr>
      <w:bookmarkStart w:id="5" w:name="_ww2z7nqgavfi" w:colFirst="0" w:colLast="0"/>
      <w:bookmarkEnd w:id="5"/>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 xml:space="preserve">Il Titolare del trattamento dei Dati è la Società </w:t>
      </w:r>
      <w:r w:rsidR="0092109C" w:rsidRPr="006901D5">
        <w:rPr>
          <w:rFonts w:ascii="Arial" w:eastAsia="Arial" w:hAnsi="Arial" w:cs="Arial"/>
          <w:sz w:val="18"/>
          <w:szCs w:val="18"/>
        </w:rPr>
        <w:t>ACIPROMUOVE SRL</w:t>
      </w:r>
      <w:r w:rsidRPr="006901D5">
        <w:rPr>
          <w:rFonts w:ascii="Arial" w:eastAsia="Arial" w:hAnsi="Arial" w:cs="Arial"/>
          <w:sz w:val="18"/>
          <w:szCs w:val="18"/>
        </w:rPr>
        <w:t>,</w:t>
      </w:r>
      <w:r>
        <w:rPr>
          <w:rFonts w:ascii="Arial" w:eastAsia="Arial" w:hAnsi="Arial" w:cs="Arial"/>
          <w:sz w:val="18"/>
          <w:szCs w:val="18"/>
        </w:rPr>
        <w:t xml:space="preserve"> dati di contatto: </w:t>
      </w:r>
      <w:r w:rsidR="00C07B11">
        <w:rPr>
          <w:rFonts w:ascii="Arial" w:eastAsia="Arial" w:hAnsi="Arial" w:cs="Arial"/>
          <w:sz w:val="18"/>
          <w:szCs w:val="18"/>
        </w:rPr>
        <w:t>acipromuove@acifirenze.it</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6" w:name="_cfz9bmhj4v6t" w:colFirst="0" w:colLast="0"/>
      <w:bookmarkEnd w:id="6"/>
      <w:r>
        <w:rPr>
          <w:rFonts w:ascii="Arial" w:eastAsia="Arial" w:hAnsi="Arial" w:cs="Arial"/>
          <w:sz w:val="18"/>
          <w:szCs w:val="18"/>
        </w:rPr>
        <w:t xml:space="preserve">Il Responsabile della Protezione dei Dati Personali (RPD) della Società è contattabile alla casella e-mail: </w:t>
      </w:r>
      <w:bookmarkStart w:id="7" w:name="_GoBack"/>
      <w:bookmarkEnd w:id="7"/>
      <w:r>
        <w:rPr>
          <w:rFonts w:ascii="Arial" w:eastAsia="Arial" w:hAnsi="Arial" w:cs="Arial"/>
          <w:sz w:val="18"/>
          <w:szCs w:val="18"/>
          <w:highlight w:val="yellow"/>
        </w:rPr>
        <w:t>………..</w:t>
      </w:r>
    </w:p>
    <w:p w:rsidR="005551AF" w:rsidRDefault="005551AF">
      <w:pPr>
        <w:pStyle w:val="Normale1"/>
        <w:widowControl/>
        <w:spacing w:after="0" w:line="240" w:lineRule="auto"/>
        <w:ind w:left="141" w:right="-4"/>
        <w:jc w:val="both"/>
        <w:rPr>
          <w:rFonts w:ascii="Arial" w:eastAsia="Arial" w:hAnsi="Arial" w:cs="Arial"/>
          <w:sz w:val="18"/>
          <w:szCs w:val="18"/>
        </w:rPr>
      </w:pPr>
      <w:bookmarkStart w:id="8" w:name="_uimz0og31ezn" w:colFirst="0" w:colLast="0"/>
      <w:bookmarkEnd w:id="8"/>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10"/>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num="2" w:space="720" w:equalWidth="0">
            <w:col w:w="4464" w:space="708"/>
            <w:col w:w="4464" w:space="0"/>
          </w:cols>
        </w:sectPr>
      </w:pPr>
      <w:r>
        <w:rPr>
          <w:rFonts w:ascii="Arial" w:eastAsia="Arial" w:hAnsi="Arial" w:cs="Arial"/>
          <w:sz w:val="18"/>
          <w:szCs w:val="18"/>
        </w:rPr>
        <w:lastRenderedPageBreak/>
        <w:t xml:space="preserve">                           Per presa visione</w:t>
      </w:r>
    </w:p>
    <w:p w:rsidR="005551AF" w:rsidRDefault="005551AF">
      <w:pPr>
        <w:pStyle w:val="Normale1"/>
        <w:widowControl/>
        <w:spacing w:after="0" w:line="240" w:lineRule="auto"/>
        <w:ind w:right="-4"/>
        <w:jc w:val="both"/>
        <w:rPr>
          <w:rFonts w:ascii="Arial" w:eastAsia="Arial" w:hAnsi="Arial" w:cs="Arial"/>
          <w:sz w:val="18"/>
          <w:szCs w:val="18"/>
        </w:r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w:t>
      </w: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t xml:space="preserve">            ………………………...…....………………….</w:t>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AF" w:rsidRDefault="005551AF" w:rsidP="005551AF">
      <w:pPr>
        <w:spacing w:after="0" w:line="240" w:lineRule="auto"/>
      </w:pPr>
      <w:r>
        <w:separator/>
      </w:r>
    </w:p>
  </w:endnote>
  <w:endnote w:type="continuationSeparator" w:id="0">
    <w:p w:rsidR="005551AF" w:rsidRDefault="005551AF" w:rsidP="0055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AF" w:rsidRDefault="005551AF">
    <w:pPr>
      <w:pStyle w:val="Normale1"/>
      <w:jc w:val="right"/>
    </w:pPr>
    <w:r>
      <w:fldChar w:fldCharType="begin"/>
    </w:r>
    <w:r w:rsidR="002B60F7">
      <w:instrText>PAGE</w:instrText>
    </w:r>
    <w:r>
      <w:fldChar w:fldCharType="separate"/>
    </w:r>
    <w:r w:rsidR="00C07B1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AF" w:rsidRDefault="005551AF" w:rsidP="005551AF">
      <w:pPr>
        <w:spacing w:after="0" w:line="240" w:lineRule="auto"/>
      </w:pPr>
      <w:r>
        <w:separator/>
      </w:r>
    </w:p>
  </w:footnote>
  <w:footnote w:type="continuationSeparator" w:id="0">
    <w:p w:rsidR="005551AF" w:rsidRDefault="005551AF" w:rsidP="00555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AF"/>
    <w:rsid w:val="002B60F7"/>
    <w:rsid w:val="005551AF"/>
    <w:rsid w:val="006901D5"/>
    <w:rsid w:val="0092109C"/>
    <w:rsid w:val="00C07B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9210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109C"/>
    <w:rPr>
      <w:rFonts w:ascii="Tahoma" w:hAnsi="Tahoma" w:cs="Tahoma"/>
      <w:sz w:val="16"/>
      <w:szCs w:val="16"/>
    </w:rPr>
  </w:style>
  <w:style w:type="character" w:styleId="Collegamentoipertestuale">
    <w:name w:val="Hyperlink"/>
    <w:basedOn w:val="Carpredefinitoparagrafo"/>
    <w:uiPriority w:val="99"/>
    <w:semiHidden/>
    <w:unhideWhenUsed/>
    <w:rsid w:val="009210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9210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2109C"/>
    <w:rPr>
      <w:rFonts w:ascii="Tahoma" w:hAnsi="Tahoma" w:cs="Tahoma"/>
      <w:sz w:val="16"/>
      <w:szCs w:val="16"/>
    </w:rPr>
  </w:style>
  <w:style w:type="character" w:styleId="Collegamentoipertestuale">
    <w:name w:val="Hyperlink"/>
    <w:basedOn w:val="Carpredefinitoparagrafo"/>
    <w:uiPriority w:val="99"/>
    <w:semiHidden/>
    <w:unhideWhenUsed/>
    <w:rsid w:val="00921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ponsabiledellatrasparenza@acifirenz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1317</Words>
  <Characters>7511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Giacomo Mazzoli</cp:lastModifiedBy>
  <cp:revision>4</cp:revision>
  <dcterms:created xsi:type="dcterms:W3CDTF">2022-08-08T06:47:00Z</dcterms:created>
  <dcterms:modified xsi:type="dcterms:W3CDTF">2022-10-26T06:36:00Z</dcterms:modified>
</cp:coreProperties>
</file>